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03A6E"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FORMULÁRIO PARA ORIENTAÇÃO DOS SIMs NA CARACTERIZAÇÃO DO RISCO ESTIMADO ASSOCIADO AO ESTABELECIMENTO - RE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8"/>
      </w:tblGrid>
      <w:tr w14:paraId="79B13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178" w:type="dxa"/>
            <w:shd w:val="clear" w:color="auto" w:fill="C7DAF1" w:themeFill="text2" w:themeFillTint="32"/>
            <w:vAlign w:val="center"/>
          </w:tcPr>
          <w:p w14:paraId="679D40E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FORMULÁRIO Nº ____/____</w:t>
            </w:r>
          </w:p>
        </w:tc>
      </w:tr>
      <w:tr w14:paraId="09376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8" w:type="dxa"/>
            <w:shd w:val="clear" w:color="auto" w:fill="C7DAF1" w:themeFill="text2" w:themeFillTint="32"/>
          </w:tcPr>
          <w:p w14:paraId="6B9F684A">
            <w:pPr>
              <w:spacing w:after="0" w:line="24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 IDENTIFICAÇÃO DO ESTABELECIMENTO</w:t>
            </w:r>
          </w:p>
        </w:tc>
      </w:tr>
      <w:tr w14:paraId="0A8CF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8" w:type="dxa"/>
          </w:tcPr>
          <w:p w14:paraId="6701B18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1.1 RAZÃO SOCIAL: </w:t>
            </w:r>
          </w:p>
          <w:p w14:paraId="3F11F82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1.2 CNPJ/CPF: </w:t>
            </w:r>
          </w:p>
          <w:p w14:paraId="75177E5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1.3 NÚMERO DE REGISTRO: </w:t>
            </w:r>
          </w:p>
          <w:p w14:paraId="0FBF94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1.4 CLASSIFICAÇÃO DO ESTABELECIMENTO: </w:t>
            </w:r>
          </w:p>
          <w:p w14:paraId="10BFD9A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1.5 PERÍODO AVALIADO: _____/_____ / a ____/____ /______</w:t>
            </w:r>
          </w:p>
        </w:tc>
      </w:tr>
    </w:tbl>
    <w:p w14:paraId="1B67F1B0">
      <w:pPr>
        <w:spacing w:after="0" w:line="260" w:lineRule="auto"/>
        <w:jc w:val="both"/>
        <w:rPr>
          <w:rFonts w:cs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8"/>
        <w:gridCol w:w="1361"/>
        <w:gridCol w:w="4522"/>
      </w:tblGrid>
      <w:tr w14:paraId="26E44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1" w:type="dxa"/>
            <w:gridSpan w:val="3"/>
            <w:shd w:val="clear" w:color="auto" w:fill="C7DAF1" w:themeFill="text2" w:themeFillTint="32"/>
          </w:tcPr>
          <w:p w14:paraId="1F94376A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 RISCO ASSOCIADO AO VOLUME DE PRODUÇÃO (RV) -</w:t>
            </w:r>
            <w:r>
              <w:rPr>
                <w:rFonts w:cs="Times New Roman"/>
                <w:sz w:val="20"/>
                <w:szCs w:val="20"/>
              </w:rPr>
              <w:t xml:space="preserve"> Caracterizar pela classificação do estabelecimento quanto ao volume produzido. Calcular o volume total produzido nos últimos 12 meses, a contar da data da avaliação do risco. Assinalar itens correspondentes ao estabelecimento.</w:t>
            </w:r>
          </w:p>
        </w:tc>
      </w:tr>
      <w:tr w14:paraId="08DA7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659" w:type="dxa"/>
            <w:gridSpan w:val="2"/>
            <w:vAlign w:val="center"/>
          </w:tcPr>
          <w:p w14:paraId="4570EB19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PRODUÇÃO ANUAL DO ESTABELECIMENTO:</w:t>
            </w:r>
          </w:p>
        </w:tc>
        <w:tc>
          <w:tcPr>
            <w:tcW w:w="4522" w:type="dxa"/>
            <w:vAlign w:val="center"/>
          </w:tcPr>
          <w:p w14:paraId="3C9BA259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Kg ou Litros</w:t>
            </w:r>
          </w:p>
        </w:tc>
      </w:tr>
      <w:tr w14:paraId="6BF04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3298" w:type="dxa"/>
            <w:vAlign w:val="center"/>
          </w:tcPr>
          <w:p w14:paraId="0751D18B">
            <w:pPr>
              <w:spacing w:after="0" w:line="240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RESULTADO (RV)</w:t>
            </w:r>
          </w:p>
        </w:tc>
        <w:tc>
          <w:tcPr>
            <w:tcW w:w="5883" w:type="dxa"/>
            <w:gridSpan w:val="2"/>
            <w:vAlign w:val="center"/>
          </w:tcPr>
          <w:p w14:paraId="5427039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(   ) 1          (   ) 2           (   ) 3           (   ) 4</w:t>
            </w:r>
          </w:p>
        </w:tc>
      </w:tr>
    </w:tbl>
    <w:p w14:paraId="4317E1A1">
      <w:pPr>
        <w:spacing w:after="0" w:line="260" w:lineRule="auto"/>
        <w:jc w:val="both"/>
        <w:rPr>
          <w:rFonts w:cs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2"/>
        <w:gridCol w:w="5497"/>
      </w:tblGrid>
      <w:tr w14:paraId="477F1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189" w:type="dxa"/>
            <w:gridSpan w:val="2"/>
            <w:shd w:val="clear" w:color="auto" w:fill="C7DAF1" w:themeFill="text2" w:themeFillTint="32"/>
          </w:tcPr>
          <w:p w14:paraId="0FE0F66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 RISCO ASSOCIADO AO PRODUTO (RP) –</w:t>
            </w:r>
            <w:r>
              <w:rPr>
                <w:rFonts w:cs="Times New Roman"/>
                <w:sz w:val="20"/>
                <w:szCs w:val="20"/>
              </w:rPr>
              <w:t xml:space="preserve"> caracterizar pela categoria ao qual os produtos produzidos estão associados conforme previsto na norma interna no 06/2014/DIPOA/SDA, de 10 de dezembro de 2014 e alterações, relacionar com a tabela 4 desta Resolução e selecionar o RP mais elevado dentre os produtos fabricados pelo estabelecimento.</w:t>
            </w:r>
          </w:p>
        </w:tc>
      </w:tr>
      <w:tr w14:paraId="2E25D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3692" w:type="dxa"/>
            <w:vAlign w:val="center"/>
          </w:tcPr>
          <w:p w14:paraId="4A92FFE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PRODUTOS REGISTRADOS</w:t>
            </w:r>
          </w:p>
        </w:tc>
        <w:tc>
          <w:tcPr>
            <w:tcW w:w="5497" w:type="dxa"/>
          </w:tcPr>
          <w:p w14:paraId="120EE90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14:paraId="2C3F1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3692" w:type="dxa"/>
            <w:vAlign w:val="center"/>
          </w:tcPr>
          <w:p w14:paraId="0BA0E4FB">
            <w:pPr>
              <w:spacing w:after="0" w:line="24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RESULTADO (RP)</w:t>
            </w:r>
          </w:p>
        </w:tc>
        <w:tc>
          <w:tcPr>
            <w:tcW w:w="5497" w:type="dxa"/>
          </w:tcPr>
          <w:p w14:paraId="284477B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5A118B48">
      <w:pPr>
        <w:spacing w:after="0" w:line="260" w:lineRule="auto"/>
        <w:jc w:val="both"/>
        <w:rPr>
          <w:rFonts w:cs="Times New Roman"/>
          <w:sz w:val="20"/>
          <w:szCs w:val="20"/>
        </w:rPr>
      </w:pPr>
    </w:p>
    <w:tbl>
      <w:tblPr>
        <w:tblStyle w:val="8"/>
        <w:tblW w:w="9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0"/>
        <w:gridCol w:w="5"/>
        <w:gridCol w:w="3242"/>
        <w:gridCol w:w="3164"/>
        <w:gridCol w:w="768"/>
      </w:tblGrid>
      <w:tr w14:paraId="51489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9" w:type="dxa"/>
            <w:gridSpan w:val="5"/>
            <w:shd w:val="clear" w:color="auto" w:fill="C7DAF1" w:themeFill="text2" w:themeFillTint="32"/>
          </w:tcPr>
          <w:p w14:paraId="7F79F32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4. RISCO ASSOCIADO AO DESEMPENHO DO ESTABELECIMENTO QUANTO AO ATENDIMENTO À LEGISLAÇÃO APLICÁVEL À FISCALIZAÇÃO (RD) –</w:t>
            </w:r>
            <w:r>
              <w:rPr>
                <w:rFonts w:cs="Times New Roman"/>
                <w:sz w:val="20"/>
                <w:szCs w:val="20"/>
              </w:rPr>
              <w:t xml:space="preserve"> Caracterizar pelo levantamento de diversas situações conforme indicado a seguir, selecionar o N correspondente e aplicar fórmula indicada ao final deste item 4.</w:t>
            </w:r>
          </w:p>
        </w:tc>
      </w:tr>
      <w:tr w14:paraId="1428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9" w:type="dxa"/>
            <w:gridSpan w:val="5"/>
          </w:tcPr>
          <w:p w14:paraId="22015E26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Para avaliar estes itens, considerar o período de avaliação definido no item 1.5 deste formulário</w:t>
            </w:r>
          </w:p>
        </w:tc>
      </w:tr>
      <w:tr w14:paraId="3FF41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5" w:type="dxa"/>
            <w:gridSpan w:val="2"/>
            <w:shd w:val="clear" w:color="auto" w:fill="C7DAF1" w:themeFill="text2" w:themeFillTint="32"/>
          </w:tcPr>
          <w:p w14:paraId="255722FE">
            <w:pPr>
              <w:spacing w:after="0" w:line="240" w:lineRule="auto"/>
              <w:jc w:val="center"/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>AÇÃO FISCAL</w:t>
            </w:r>
          </w:p>
        </w:tc>
        <w:tc>
          <w:tcPr>
            <w:tcW w:w="6406" w:type="dxa"/>
            <w:gridSpan w:val="2"/>
            <w:shd w:val="clear" w:color="auto" w:fill="C7DAF1" w:themeFill="text2" w:themeFillTint="32"/>
          </w:tcPr>
          <w:p w14:paraId="248FFD5F">
            <w:pPr>
              <w:spacing w:after="0" w:line="240" w:lineRule="auto"/>
              <w:jc w:val="center"/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>CONDIÇÕES PARA CARACTERIZAÇÃO</w:t>
            </w:r>
          </w:p>
        </w:tc>
        <w:tc>
          <w:tcPr>
            <w:tcW w:w="768" w:type="dxa"/>
            <w:shd w:val="clear" w:color="auto" w:fill="C7DAF1" w:themeFill="text2" w:themeFillTint="32"/>
            <w:vAlign w:val="center"/>
          </w:tcPr>
          <w:p w14:paraId="0B858CB5">
            <w:pPr>
              <w:spacing w:after="0" w:line="240" w:lineRule="auto"/>
              <w:jc w:val="center"/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pt-BR"/>
              </w:rPr>
              <w:t>RD</w:t>
            </w:r>
          </w:p>
        </w:tc>
      </w:tr>
      <w:tr w14:paraId="707DC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restart"/>
            <w:vAlign w:val="center"/>
          </w:tcPr>
          <w:p w14:paraId="7122CC0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AF1</w:t>
            </w:r>
          </w:p>
        </w:tc>
        <w:tc>
          <w:tcPr>
            <w:tcW w:w="6411" w:type="dxa"/>
            <w:gridSpan w:val="3"/>
          </w:tcPr>
          <w:p w14:paraId="39CB442A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Nenhuma reclamação, denúncia ou demanda de consumidor formalizada ou recebida no Serviço de Inspeção Municipal relativa ao estabelecimento em avaliação;</w:t>
            </w:r>
          </w:p>
        </w:tc>
        <w:tc>
          <w:tcPr>
            <w:tcW w:w="768" w:type="dxa"/>
            <w:vAlign w:val="center"/>
          </w:tcPr>
          <w:p w14:paraId="4EFE49A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0</w:t>
            </w:r>
          </w:p>
        </w:tc>
      </w:tr>
      <w:tr w14:paraId="24C09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continue"/>
          </w:tcPr>
          <w:p w14:paraId="70AB4EF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3"/>
          </w:tcPr>
          <w:p w14:paraId="6C359E6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Uma (1) reclamação, denúncia ou demanda de consumidor formalizada ou recebida no Serviço de Inspeção Municipal relativa ao estabelecimento em avaliação;</w:t>
            </w:r>
          </w:p>
        </w:tc>
        <w:tc>
          <w:tcPr>
            <w:tcW w:w="768" w:type="dxa"/>
            <w:vAlign w:val="center"/>
          </w:tcPr>
          <w:p w14:paraId="7438127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</w:tr>
      <w:tr w14:paraId="197B0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continue"/>
          </w:tcPr>
          <w:p w14:paraId="53741C9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3"/>
          </w:tcPr>
          <w:p w14:paraId="7DD84A0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Duas (2) ou três (3) reclamações, denúncias ou demandas de consumidor formalizadas ou recebidas no Serviço de Inspeção Municipal relativas ao estabelecimento em avaliação;</w:t>
            </w:r>
          </w:p>
        </w:tc>
        <w:tc>
          <w:tcPr>
            <w:tcW w:w="768" w:type="dxa"/>
            <w:vAlign w:val="center"/>
          </w:tcPr>
          <w:p w14:paraId="2DE97AAA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</w:tr>
      <w:tr w14:paraId="197F7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continue"/>
          </w:tcPr>
          <w:p w14:paraId="33504F1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3"/>
          </w:tcPr>
          <w:p w14:paraId="1653912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Acima de três (3) reclamações, denúncias ou demandas de consumidor formalizadas ou recebidas no Serviço de Inspeção Municipal relativas ao estabelecimento em avaliação;</w:t>
            </w:r>
          </w:p>
        </w:tc>
        <w:tc>
          <w:tcPr>
            <w:tcW w:w="768" w:type="dxa"/>
            <w:vAlign w:val="center"/>
          </w:tcPr>
          <w:p w14:paraId="3EA2E88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</w:tr>
      <w:tr w14:paraId="3E7CD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restart"/>
            <w:shd w:val="clear" w:color="auto" w:fill="C7DAF1" w:themeFill="text2" w:themeFillTint="32"/>
            <w:vAlign w:val="center"/>
          </w:tcPr>
          <w:p w14:paraId="07BB951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AF2</w:t>
            </w:r>
          </w:p>
        </w:tc>
        <w:tc>
          <w:tcPr>
            <w:tcW w:w="6411" w:type="dxa"/>
            <w:gridSpan w:val="3"/>
            <w:shd w:val="clear" w:color="auto" w:fill="C7DAF1" w:themeFill="text2" w:themeFillTint="32"/>
          </w:tcPr>
          <w:p w14:paraId="514339F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Nenhum Relatório de Não Conformidade (RNC) ou documento de notificação emitidos ao estabelecimento pelo Serviço de Inspeção Municipal e/ou DIPOA;</w:t>
            </w:r>
          </w:p>
        </w:tc>
        <w:tc>
          <w:tcPr>
            <w:tcW w:w="768" w:type="dxa"/>
            <w:shd w:val="clear" w:color="auto" w:fill="C7DAF1" w:themeFill="text2" w:themeFillTint="32"/>
            <w:vAlign w:val="center"/>
          </w:tcPr>
          <w:p w14:paraId="14CFA87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0</w:t>
            </w:r>
          </w:p>
        </w:tc>
      </w:tr>
      <w:tr w14:paraId="05130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continue"/>
            <w:shd w:val="clear" w:color="auto" w:fill="C7DAF1" w:themeFill="text2" w:themeFillTint="32"/>
          </w:tcPr>
          <w:p w14:paraId="0ED1B29A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3"/>
            <w:shd w:val="clear" w:color="auto" w:fill="C7DAF1" w:themeFill="text2" w:themeFillTint="32"/>
          </w:tcPr>
          <w:p w14:paraId="4157FE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Um (1) a dois (2) Relatórios de Não Conformidades (RNCs) ou documento de notificações emitidos ao estabelecimento pelo Serviço de Inspeção Municipal e/ou DIPOA;</w:t>
            </w:r>
          </w:p>
        </w:tc>
        <w:tc>
          <w:tcPr>
            <w:tcW w:w="768" w:type="dxa"/>
            <w:shd w:val="clear" w:color="auto" w:fill="C7DAF1" w:themeFill="text2" w:themeFillTint="32"/>
            <w:vAlign w:val="center"/>
          </w:tcPr>
          <w:p w14:paraId="42C3182E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</w:tr>
      <w:tr w14:paraId="10466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continue"/>
            <w:shd w:val="clear" w:color="auto" w:fill="C7DAF1" w:themeFill="text2" w:themeFillTint="32"/>
          </w:tcPr>
          <w:p w14:paraId="1041E47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3"/>
            <w:shd w:val="clear" w:color="auto" w:fill="C7DAF1" w:themeFill="text2" w:themeFillTint="32"/>
          </w:tcPr>
          <w:p w14:paraId="2E07F26A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Três (3) a cinco (5) Relatórios de Não Conformidades (RNCs) ou documento de notificações emitidos ao estabelecimento pelo Serviço de Inspeção Municipal e/ou DIPOA;</w:t>
            </w:r>
          </w:p>
        </w:tc>
        <w:tc>
          <w:tcPr>
            <w:tcW w:w="768" w:type="dxa"/>
            <w:shd w:val="clear" w:color="auto" w:fill="C7DAF1" w:themeFill="text2" w:themeFillTint="32"/>
            <w:vAlign w:val="center"/>
          </w:tcPr>
          <w:p w14:paraId="2B526FDA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</w:tr>
      <w:tr w14:paraId="17FD4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continue"/>
            <w:shd w:val="clear" w:color="auto" w:fill="C7DAF1" w:themeFill="text2" w:themeFillTint="32"/>
          </w:tcPr>
          <w:p w14:paraId="206A25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3"/>
            <w:shd w:val="clear" w:color="auto" w:fill="C7DAF1" w:themeFill="text2" w:themeFillTint="32"/>
          </w:tcPr>
          <w:p w14:paraId="29A6346B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Seis (6) ou mais Relatórios de Não Conformidades (RNCs) ou documento de notificações emitidos ao estabelecimento pelo Serviço de Inspeção Municipal e/ou DIPOA;</w:t>
            </w:r>
          </w:p>
        </w:tc>
        <w:tc>
          <w:tcPr>
            <w:tcW w:w="768" w:type="dxa"/>
            <w:shd w:val="clear" w:color="auto" w:fill="C7DAF1" w:themeFill="text2" w:themeFillTint="32"/>
            <w:vAlign w:val="center"/>
          </w:tcPr>
          <w:p w14:paraId="59ED1AF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</w:tr>
      <w:tr w14:paraId="798B6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restart"/>
            <w:vAlign w:val="center"/>
          </w:tcPr>
          <w:p w14:paraId="4C7C376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AF3</w:t>
            </w:r>
          </w:p>
        </w:tc>
        <w:tc>
          <w:tcPr>
            <w:tcW w:w="6411" w:type="dxa"/>
            <w:gridSpan w:val="3"/>
          </w:tcPr>
          <w:p w14:paraId="0CA5CC2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Nenhum auto de infração lavrado em decorrência de infração cometida pelo estabelecimento;</w:t>
            </w:r>
          </w:p>
        </w:tc>
        <w:tc>
          <w:tcPr>
            <w:tcW w:w="768" w:type="dxa"/>
            <w:vAlign w:val="center"/>
          </w:tcPr>
          <w:p w14:paraId="1A7E160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0</w:t>
            </w:r>
          </w:p>
        </w:tc>
      </w:tr>
      <w:tr w14:paraId="1524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continue"/>
          </w:tcPr>
          <w:p w14:paraId="4BD6E0D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3"/>
          </w:tcPr>
          <w:p w14:paraId="31874F4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Um (1) a dois (2) autos de infração lavrados em decorrência de infração cometida pelo estabelecimento;</w:t>
            </w:r>
          </w:p>
        </w:tc>
        <w:tc>
          <w:tcPr>
            <w:tcW w:w="768" w:type="dxa"/>
            <w:vAlign w:val="center"/>
          </w:tcPr>
          <w:p w14:paraId="547F390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</w:tr>
      <w:tr w14:paraId="6716A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continue"/>
          </w:tcPr>
          <w:p w14:paraId="3AE550F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3"/>
          </w:tcPr>
          <w:p w14:paraId="2922122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Um (1) a dois (2) autos de infração lavrados em decorrência de infração cometida pelo estabelecimento;</w:t>
            </w:r>
          </w:p>
        </w:tc>
        <w:tc>
          <w:tcPr>
            <w:tcW w:w="768" w:type="dxa"/>
            <w:vAlign w:val="center"/>
          </w:tcPr>
          <w:p w14:paraId="2262735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</w:tr>
      <w:tr w14:paraId="2E902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continue"/>
          </w:tcPr>
          <w:p w14:paraId="355DA97B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11" w:type="dxa"/>
            <w:gridSpan w:val="3"/>
          </w:tcPr>
          <w:p w14:paraId="05FA9FA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Seis (6) ou mais autos de infração lavrados em decorrência de infração cometida pelo estabelecimento;</w:t>
            </w:r>
          </w:p>
        </w:tc>
        <w:tc>
          <w:tcPr>
            <w:tcW w:w="768" w:type="dxa"/>
            <w:vAlign w:val="center"/>
          </w:tcPr>
          <w:p w14:paraId="311BA0E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</w:tr>
      <w:tr w14:paraId="1D7BD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restart"/>
            <w:shd w:val="clear" w:color="auto" w:fill="C7DAF1" w:themeFill="text2" w:themeFillTint="32"/>
            <w:vAlign w:val="center"/>
          </w:tcPr>
          <w:p w14:paraId="0FD59832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AF4</w:t>
            </w:r>
          </w:p>
        </w:tc>
        <w:tc>
          <w:tcPr>
            <w:tcW w:w="6411" w:type="dxa"/>
            <w:gridSpan w:val="3"/>
            <w:shd w:val="clear" w:color="auto" w:fill="C7DAF1" w:themeFill="text2" w:themeFillTint="32"/>
          </w:tcPr>
          <w:p w14:paraId="0D926A4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Nenhum laudo laboratorial de coleta de produto (microbiológicas e físico-químicas) oficial apresentando não conformidade;</w:t>
            </w:r>
          </w:p>
        </w:tc>
        <w:tc>
          <w:tcPr>
            <w:tcW w:w="768" w:type="dxa"/>
            <w:shd w:val="clear" w:color="auto" w:fill="C7DAF1" w:themeFill="text2" w:themeFillTint="32"/>
            <w:vAlign w:val="center"/>
          </w:tcPr>
          <w:p w14:paraId="12035BA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0</w:t>
            </w:r>
          </w:p>
        </w:tc>
      </w:tr>
      <w:tr w14:paraId="577B9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continue"/>
            <w:shd w:val="clear" w:color="auto" w:fill="C7DAF1" w:themeFill="text2" w:themeFillTint="32"/>
          </w:tcPr>
          <w:p w14:paraId="2B2EC2F6">
            <w:pPr>
              <w:spacing w:after="0" w:line="24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11" w:type="dxa"/>
            <w:gridSpan w:val="3"/>
            <w:shd w:val="clear" w:color="auto" w:fill="C7DAF1" w:themeFill="text2" w:themeFillTint="32"/>
          </w:tcPr>
          <w:p w14:paraId="3A83562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Um (1) a dois (2) laudos laboratoriais de coletas de produtos (microbiológicas e físico-químicas) oficiais apresentando não conformidade;</w:t>
            </w:r>
          </w:p>
        </w:tc>
        <w:tc>
          <w:tcPr>
            <w:tcW w:w="768" w:type="dxa"/>
            <w:shd w:val="clear" w:color="auto" w:fill="C7DAF1" w:themeFill="text2" w:themeFillTint="32"/>
            <w:vAlign w:val="center"/>
          </w:tcPr>
          <w:p w14:paraId="345045FC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</w:tr>
      <w:tr w14:paraId="596D1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continue"/>
            <w:shd w:val="clear" w:color="auto" w:fill="C7DAF1" w:themeFill="text2" w:themeFillTint="32"/>
          </w:tcPr>
          <w:p w14:paraId="1D066274">
            <w:pPr>
              <w:spacing w:after="0" w:line="24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11" w:type="dxa"/>
            <w:gridSpan w:val="3"/>
            <w:shd w:val="clear" w:color="auto" w:fill="C7DAF1" w:themeFill="text2" w:themeFillTint="32"/>
          </w:tcPr>
          <w:p w14:paraId="1648B40A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Três (3) a quatro (4) laudos laboratoriais de coletas de produtos (microbiológicas e físico-químicas) oficiais apresentando não conformidade;</w:t>
            </w:r>
          </w:p>
        </w:tc>
        <w:tc>
          <w:tcPr>
            <w:tcW w:w="768" w:type="dxa"/>
            <w:shd w:val="clear" w:color="auto" w:fill="C7DAF1" w:themeFill="text2" w:themeFillTint="32"/>
            <w:vAlign w:val="center"/>
          </w:tcPr>
          <w:p w14:paraId="066E03F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</w:tr>
      <w:tr w14:paraId="1C499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0" w:type="dxa"/>
            <w:vMerge w:val="continue"/>
            <w:shd w:val="clear" w:color="auto" w:fill="C7DAF1" w:themeFill="text2" w:themeFillTint="32"/>
          </w:tcPr>
          <w:p w14:paraId="2C10F561">
            <w:pPr>
              <w:spacing w:after="0" w:line="24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11" w:type="dxa"/>
            <w:gridSpan w:val="3"/>
            <w:shd w:val="clear" w:color="auto" w:fill="C7DAF1" w:themeFill="text2" w:themeFillTint="32"/>
          </w:tcPr>
          <w:p w14:paraId="0416CF2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Cinco (5) ou mais laudos laboratoriais de coletas de produtos (microbiológicas e físico-químicas) oficiais apresentando não conformidade;</w:t>
            </w:r>
          </w:p>
        </w:tc>
        <w:tc>
          <w:tcPr>
            <w:tcW w:w="768" w:type="dxa"/>
            <w:shd w:val="clear" w:color="auto" w:fill="C7DAF1" w:themeFill="text2" w:themeFillTint="32"/>
            <w:vAlign w:val="center"/>
          </w:tcPr>
          <w:p w14:paraId="4CDCA5A9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</w:tr>
      <w:tr w14:paraId="7B6A3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010" w:type="dxa"/>
            <w:vMerge w:val="restart"/>
          </w:tcPr>
          <w:p w14:paraId="31B29A6A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662FB4CE">
            <w:pPr>
              <w:spacing w:after="0" w:line="24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RESULTADO (RD)</w:t>
            </w:r>
          </w:p>
          <w:p w14:paraId="53ED9F0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gridSpan w:val="2"/>
          </w:tcPr>
          <w:p w14:paraId="6BB2F8F6">
            <w:pPr>
              <w:spacing w:after="0" w:line="24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AF1=</w:t>
            </w:r>
          </w:p>
        </w:tc>
        <w:tc>
          <w:tcPr>
            <w:tcW w:w="3932" w:type="dxa"/>
            <w:gridSpan w:val="2"/>
          </w:tcPr>
          <w:p w14:paraId="04AF054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AF3=</w:t>
            </w:r>
          </w:p>
        </w:tc>
      </w:tr>
      <w:tr w14:paraId="756BB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010" w:type="dxa"/>
            <w:vMerge w:val="continue"/>
          </w:tcPr>
          <w:p w14:paraId="1E4B13C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7" w:type="dxa"/>
            <w:gridSpan w:val="2"/>
          </w:tcPr>
          <w:p w14:paraId="0036CA5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AF2=</w:t>
            </w:r>
          </w:p>
        </w:tc>
        <w:tc>
          <w:tcPr>
            <w:tcW w:w="3932" w:type="dxa"/>
            <w:gridSpan w:val="2"/>
          </w:tcPr>
          <w:p w14:paraId="253B43C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AF4=</w:t>
            </w:r>
          </w:p>
        </w:tc>
      </w:tr>
      <w:tr w14:paraId="77227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2010" w:type="dxa"/>
            <w:vMerge w:val="continue"/>
          </w:tcPr>
          <w:p w14:paraId="5C8F4FEB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79" w:type="dxa"/>
            <w:gridSpan w:val="4"/>
          </w:tcPr>
          <w:p w14:paraId="071A39EF">
            <w:pPr>
              <w:spacing w:after="0" w:line="24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RD= (AF1+AF2+AF3+AF4)/4 </w:t>
            </w:r>
          </w:p>
          <w:p w14:paraId="0F52BEEA">
            <w:pPr>
              <w:spacing w:after="0" w:line="24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RD=</w:t>
            </w:r>
          </w:p>
        </w:tc>
      </w:tr>
    </w:tbl>
    <w:p w14:paraId="6AD24C69">
      <w:pPr>
        <w:spacing w:after="0" w:line="260" w:lineRule="auto"/>
        <w:jc w:val="both"/>
        <w:rPr>
          <w:rFonts w:cs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4"/>
        <w:gridCol w:w="6655"/>
      </w:tblGrid>
      <w:tr w14:paraId="36320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9" w:type="dxa"/>
            <w:gridSpan w:val="2"/>
            <w:shd w:val="clear" w:color="auto" w:fill="C7DAF1" w:themeFill="text2" w:themeFillTint="32"/>
          </w:tcPr>
          <w:p w14:paraId="65AB195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 CÁLCULO DO RISCO ESTIMADO ASSOCIADO AO ESTABELECIMENTO (RE) -</w:t>
            </w:r>
            <w:r>
              <w:rPr>
                <w:rFonts w:cs="Times New Roman"/>
                <w:sz w:val="20"/>
                <w:szCs w:val="20"/>
              </w:rPr>
              <w:t xml:space="preserve"> Calcular a partir da fórmula indicada para riscos associados ao volume de produção, à categoria do produto, ao desempenho do estabelecimento em atender a legislação e aos autocontroles implantados, conforme fórmula abaixo:</w:t>
            </w:r>
          </w:p>
        </w:tc>
      </w:tr>
      <w:tr w14:paraId="21121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9" w:type="dxa"/>
            <w:gridSpan w:val="2"/>
            <w:shd w:val="clear" w:color="auto" w:fill="C7DAF1" w:themeFill="text2" w:themeFillTint="32"/>
          </w:tcPr>
          <w:p w14:paraId="05000B4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RE = (RV+RP+2xRD)/4</w:t>
            </w:r>
          </w:p>
        </w:tc>
      </w:tr>
      <w:tr w14:paraId="0ED64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2514" w:type="dxa"/>
          </w:tcPr>
          <w:p w14:paraId="1802A8EA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RV:</w:t>
            </w:r>
          </w:p>
        </w:tc>
        <w:tc>
          <w:tcPr>
            <w:tcW w:w="6655" w:type="dxa"/>
            <w:vMerge w:val="restart"/>
          </w:tcPr>
          <w:p w14:paraId="302C183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RE:</w:t>
            </w:r>
          </w:p>
          <w:p w14:paraId="00549E12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RE:</w:t>
            </w:r>
          </w:p>
          <w:p w14:paraId="4F875E7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RE:</w:t>
            </w:r>
          </w:p>
        </w:tc>
      </w:tr>
      <w:tr w14:paraId="432D2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14" w:type="dxa"/>
          </w:tcPr>
          <w:p w14:paraId="56C0169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RP:</w:t>
            </w:r>
          </w:p>
        </w:tc>
        <w:tc>
          <w:tcPr>
            <w:tcW w:w="6655" w:type="dxa"/>
            <w:vMerge w:val="continue"/>
          </w:tcPr>
          <w:p w14:paraId="2CED307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14:paraId="2141F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14" w:type="dxa"/>
          </w:tcPr>
          <w:p w14:paraId="4FF7D05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RD:</w:t>
            </w:r>
          </w:p>
        </w:tc>
        <w:tc>
          <w:tcPr>
            <w:tcW w:w="6655" w:type="dxa"/>
            <w:vMerge w:val="continue"/>
          </w:tcPr>
          <w:p w14:paraId="20D7198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14:paraId="7AC0A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9" w:type="dxa"/>
            <w:gridSpan w:val="2"/>
          </w:tcPr>
          <w:p w14:paraId="4225513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Caso o resultado não seja um número inteiro, serão observadas as seguintes regras de arredondamento: </w:t>
            </w:r>
          </w:p>
          <w:p w14:paraId="43B6038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● Se o algarismo decimal seguinte for menor ou igual a 5 (cinco), o anterior não se modifica; ou</w:t>
            </w:r>
          </w:p>
          <w:p w14:paraId="73CE1262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● Se o algarismo decimal seguinte for maior que 5 (cinco), o anterior incrementa-se em uma unidade.</w:t>
            </w:r>
          </w:p>
        </w:tc>
      </w:tr>
    </w:tbl>
    <w:p w14:paraId="3D9DC107">
      <w:pPr>
        <w:spacing w:after="0" w:line="260" w:lineRule="auto"/>
        <w:rPr>
          <w:rFonts w:cs="Times New Roman"/>
          <w:sz w:val="20"/>
          <w:szCs w:val="20"/>
        </w:rPr>
      </w:pPr>
    </w:p>
    <w:tbl>
      <w:tblPr>
        <w:tblStyle w:val="8"/>
        <w:tblW w:w="9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7DAF1" w:themeFill="text2" w:themeFillTint="32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8"/>
      </w:tblGrid>
      <w:tr w14:paraId="766A4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7DAF1" w:themeFill="text2" w:themeFillTint="3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48" w:type="dxa"/>
            <w:shd w:val="clear" w:color="auto" w:fill="C7DAF1" w:themeFill="text2" w:themeFillTint="32"/>
          </w:tcPr>
          <w:p w14:paraId="5C82D2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 DETERMINAÇÃO DAS FREQUÊNCIAS APLICÁVEIS AO RISCO -</w:t>
            </w:r>
            <w:r>
              <w:rPr>
                <w:rFonts w:cs="Times New Roman"/>
                <w:sz w:val="20"/>
                <w:szCs w:val="20"/>
              </w:rPr>
              <w:t xml:space="preserve"> Após o cálculo do RE assinalar a linha correspondente abaixo conforme definido na Tabela 6 desta Resolução:</w:t>
            </w:r>
          </w:p>
        </w:tc>
      </w:tr>
    </w:tbl>
    <w:p w14:paraId="37D9EE2D">
      <w:pPr>
        <w:spacing w:after="0" w:line="260" w:lineRule="auto"/>
        <w:jc w:val="both"/>
        <w:rPr>
          <w:rFonts w:cs="Times New Roman"/>
          <w:sz w:val="20"/>
          <w:szCs w:val="20"/>
        </w:rPr>
      </w:pPr>
    </w:p>
    <w:tbl>
      <w:tblPr>
        <w:tblStyle w:val="8"/>
        <w:tblW w:w="9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302"/>
        <w:gridCol w:w="1107"/>
        <w:gridCol w:w="1080"/>
        <w:gridCol w:w="1367"/>
        <w:gridCol w:w="1338"/>
        <w:gridCol w:w="1422"/>
        <w:gridCol w:w="1190"/>
      </w:tblGrid>
      <w:tr w14:paraId="673B1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shd w:val="clear" w:color="auto" w:fill="C7DAF1" w:themeFill="text2" w:themeFillTint="32"/>
            <w:vAlign w:val="center"/>
          </w:tcPr>
          <w:p w14:paraId="6826E7D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RISCO ESTIMADO</w:t>
            </w:r>
          </w:p>
        </w:tc>
        <w:tc>
          <w:tcPr>
            <w:tcW w:w="1302" w:type="dxa"/>
            <w:shd w:val="clear" w:color="auto" w:fill="C7DAF1" w:themeFill="text2" w:themeFillTint="32"/>
            <w:vAlign w:val="center"/>
          </w:tcPr>
          <w:p w14:paraId="656C6FE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ESTIMATIVA</w:t>
            </w:r>
          </w:p>
        </w:tc>
        <w:tc>
          <w:tcPr>
            <w:tcW w:w="1107" w:type="dxa"/>
            <w:shd w:val="clear" w:color="auto" w:fill="C7DAF1" w:themeFill="text2" w:themeFillTint="32"/>
            <w:vAlign w:val="center"/>
          </w:tcPr>
          <w:p w14:paraId="6EA2845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INSPEÇÃO</w:t>
            </w:r>
          </w:p>
        </w:tc>
        <w:tc>
          <w:tcPr>
            <w:tcW w:w="1080" w:type="dxa"/>
            <w:shd w:val="clear" w:color="auto" w:fill="C7DAF1" w:themeFill="text2" w:themeFillTint="32"/>
            <w:vAlign w:val="center"/>
          </w:tcPr>
          <w:p w14:paraId="3E87855E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FQ ÁGUA</w:t>
            </w:r>
          </w:p>
        </w:tc>
        <w:tc>
          <w:tcPr>
            <w:tcW w:w="1367" w:type="dxa"/>
            <w:shd w:val="clear" w:color="auto" w:fill="C7DAF1" w:themeFill="text2" w:themeFillTint="32"/>
            <w:vAlign w:val="center"/>
          </w:tcPr>
          <w:p w14:paraId="25E6FB3C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MB ÁGUA</w:t>
            </w:r>
          </w:p>
        </w:tc>
        <w:tc>
          <w:tcPr>
            <w:tcW w:w="1338" w:type="dxa"/>
            <w:shd w:val="clear" w:color="auto" w:fill="C7DAF1" w:themeFill="text2" w:themeFillTint="32"/>
            <w:vAlign w:val="center"/>
          </w:tcPr>
          <w:p w14:paraId="66D123A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FQ PRODUTO</w:t>
            </w:r>
          </w:p>
        </w:tc>
        <w:tc>
          <w:tcPr>
            <w:tcW w:w="1422" w:type="dxa"/>
            <w:shd w:val="clear" w:color="auto" w:fill="C7DAF1" w:themeFill="text2" w:themeFillTint="32"/>
            <w:vAlign w:val="center"/>
          </w:tcPr>
          <w:p w14:paraId="7E612E3B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MB PRODUTO</w:t>
            </w:r>
          </w:p>
        </w:tc>
        <w:tc>
          <w:tcPr>
            <w:tcW w:w="1190" w:type="dxa"/>
            <w:shd w:val="clear" w:color="auto" w:fill="C7DAF1" w:themeFill="text2" w:themeFillTint="32"/>
            <w:vAlign w:val="center"/>
          </w:tcPr>
          <w:p w14:paraId="35643C9B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FQ LEITE</w:t>
            </w:r>
          </w:p>
        </w:tc>
      </w:tr>
      <w:tr w14:paraId="0C2F2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135" w:type="dxa"/>
            <w:shd w:val="clear" w:color="auto" w:fill="DCE6F2" w:themeFill="accent1" w:themeFillTint="32"/>
            <w:vAlign w:val="center"/>
          </w:tcPr>
          <w:p w14:paraId="63F38883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(   ) 1</w:t>
            </w:r>
          </w:p>
        </w:tc>
        <w:tc>
          <w:tcPr>
            <w:tcW w:w="1302" w:type="dxa"/>
            <w:shd w:val="clear" w:color="auto" w:fill="DCE6F2" w:themeFill="accent1" w:themeFillTint="32"/>
            <w:vAlign w:val="center"/>
          </w:tcPr>
          <w:p w14:paraId="2C943DFF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MUITO BAIXO</w:t>
            </w:r>
          </w:p>
        </w:tc>
        <w:tc>
          <w:tcPr>
            <w:tcW w:w="1107" w:type="dxa"/>
            <w:shd w:val="clear" w:color="auto" w:fill="DCE6F2" w:themeFill="accent1" w:themeFillTint="32"/>
            <w:vAlign w:val="center"/>
          </w:tcPr>
          <w:p w14:paraId="4383D857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TRIMESTRAL</w:t>
            </w:r>
          </w:p>
        </w:tc>
        <w:tc>
          <w:tcPr>
            <w:tcW w:w="1080" w:type="dxa"/>
            <w:shd w:val="clear" w:color="auto" w:fill="DCE6F2" w:themeFill="accent1" w:themeFillTint="32"/>
            <w:vAlign w:val="center"/>
          </w:tcPr>
          <w:p w14:paraId="29D3356C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ANUAL</w:t>
            </w:r>
          </w:p>
        </w:tc>
        <w:tc>
          <w:tcPr>
            <w:tcW w:w="1367" w:type="dxa"/>
            <w:shd w:val="clear" w:color="auto" w:fill="DCE6F2" w:themeFill="accent1" w:themeFillTint="32"/>
            <w:vAlign w:val="center"/>
          </w:tcPr>
          <w:p w14:paraId="46E6534C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SEMESTRAL</w:t>
            </w:r>
          </w:p>
        </w:tc>
        <w:tc>
          <w:tcPr>
            <w:tcW w:w="1338" w:type="dxa"/>
            <w:shd w:val="clear" w:color="auto" w:fill="DCE6F2" w:themeFill="accent1" w:themeFillTint="32"/>
            <w:vAlign w:val="center"/>
          </w:tcPr>
          <w:p w14:paraId="01A613A5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ANUAL</w:t>
            </w:r>
          </w:p>
        </w:tc>
        <w:tc>
          <w:tcPr>
            <w:tcW w:w="1422" w:type="dxa"/>
            <w:shd w:val="clear" w:color="auto" w:fill="DCE6F2" w:themeFill="accent1" w:themeFillTint="32"/>
            <w:vAlign w:val="center"/>
          </w:tcPr>
          <w:p w14:paraId="0BE45729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QUADRIMENTRAL</w:t>
            </w:r>
          </w:p>
        </w:tc>
        <w:tc>
          <w:tcPr>
            <w:tcW w:w="1190" w:type="dxa"/>
            <w:shd w:val="clear" w:color="auto" w:fill="DCE6F2" w:themeFill="accent1" w:themeFillTint="32"/>
            <w:vAlign w:val="center"/>
          </w:tcPr>
          <w:p w14:paraId="3F65DCC4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ANUAL</w:t>
            </w:r>
          </w:p>
        </w:tc>
      </w:tr>
      <w:tr w14:paraId="58884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135" w:type="dxa"/>
            <w:vAlign w:val="center"/>
          </w:tcPr>
          <w:p w14:paraId="7C377AD6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(   ) 2</w:t>
            </w:r>
          </w:p>
        </w:tc>
        <w:tc>
          <w:tcPr>
            <w:tcW w:w="1302" w:type="dxa"/>
            <w:vAlign w:val="center"/>
          </w:tcPr>
          <w:p w14:paraId="761A481C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BAIXO</w:t>
            </w:r>
          </w:p>
        </w:tc>
        <w:tc>
          <w:tcPr>
            <w:tcW w:w="1107" w:type="dxa"/>
            <w:vAlign w:val="center"/>
          </w:tcPr>
          <w:p w14:paraId="37BEC714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MENSAL</w:t>
            </w:r>
          </w:p>
        </w:tc>
        <w:tc>
          <w:tcPr>
            <w:tcW w:w="1080" w:type="dxa"/>
            <w:vAlign w:val="center"/>
          </w:tcPr>
          <w:p w14:paraId="51588541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ANUAL</w:t>
            </w:r>
          </w:p>
        </w:tc>
        <w:tc>
          <w:tcPr>
            <w:tcW w:w="1367" w:type="dxa"/>
            <w:vAlign w:val="center"/>
          </w:tcPr>
          <w:p w14:paraId="145BA459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QUADRIMESTRAL</w:t>
            </w:r>
          </w:p>
        </w:tc>
        <w:tc>
          <w:tcPr>
            <w:tcW w:w="1338" w:type="dxa"/>
            <w:vAlign w:val="center"/>
          </w:tcPr>
          <w:p w14:paraId="3CE5D936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SEMESTRAL</w:t>
            </w:r>
          </w:p>
        </w:tc>
        <w:tc>
          <w:tcPr>
            <w:tcW w:w="1422" w:type="dxa"/>
            <w:vAlign w:val="center"/>
          </w:tcPr>
          <w:p w14:paraId="7624F262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TRIMESTRAL</w:t>
            </w:r>
          </w:p>
        </w:tc>
        <w:tc>
          <w:tcPr>
            <w:tcW w:w="1190" w:type="dxa"/>
            <w:vAlign w:val="center"/>
          </w:tcPr>
          <w:p w14:paraId="15959184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ANUAL</w:t>
            </w:r>
          </w:p>
        </w:tc>
      </w:tr>
      <w:tr w14:paraId="5860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135" w:type="dxa"/>
            <w:shd w:val="clear" w:color="auto" w:fill="DCE6F2" w:themeFill="accent1" w:themeFillTint="32"/>
            <w:vAlign w:val="center"/>
          </w:tcPr>
          <w:p w14:paraId="59D2A10C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(   ) 3</w:t>
            </w:r>
          </w:p>
        </w:tc>
        <w:tc>
          <w:tcPr>
            <w:tcW w:w="1302" w:type="dxa"/>
            <w:shd w:val="clear" w:color="auto" w:fill="DCE6F2" w:themeFill="accent1" w:themeFillTint="32"/>
            <w:vAlign w:val="center"/>
          </w:tcPr>
          <w:p w14:paraId="3CD662CC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MÉDIO</w:t>
            </w:r>
          </w:p>
        </w:tc>
        <w:tc>
          <w:tcPr>
            <w:tcW w:w="1107" w:type="dxa"/>
            <w:shd w:val="clear" w:color="auto" w:fill="DCE6F2" w:themeFill="accent1" w:themeFillTint="32"/>
            <w:vAlign w:val="center"/>
          </w:tcPr>
          <w:p w14:paraId="0D97D0AB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QUINZENAL</w:t>
            </w:r>
          </w:p>
        </w:tc>
        <w:tc>
          <w:tcPr>
            <w:tcW w:w="1080" w:type="dxa"/>
            <w:shd w:val="clear" w:color="auto" w:fill="DCE6F2" w:themeFill="accent1" w:themeFillTint="32"/>
            <w:vAlign w:val="center"/>
          </w:tcPr>
          <w:p w14:paraId="268B9C03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SEMESTRAL</w:t>
            </w:r>
          </w:p>
        </w:tc>
        <w:tc>
          <w:tcPr>
            <w:tcW w:w="1367" w:type="dxa"/>
            <w:shd w:val="clear" w:color="auto" w:fill="DCE6F2" w:themeFill="accent1" w:themeFillTint="32"/>
            <w:vAlign w:val="center"/>
          </w:tcPr>
          <w:p w14:paraId="59D96043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TRIMESTRAL</w:t>
            </w:r>
          </w:p>
        </w:tc>
        <w:tc>
          <w:tcPr>
            <w:tcW w:w="1338" w:type="dxa"/>
            <w:shd w:val="clear" w:color="auto" w:fill="DCE6F2" w:themeFill="accent1" w:themeFillTint="32"/>
            <w:vAlign w:val="center"/>
          </w:tcPr>
          <w:p w14:paraId="6CDEE267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SEMESTRAL</w:t>
            </w:r>
          </w:p>
        </w:tc>
        <w:tc>
          <w:tcPr>
            <w:tcW w:w="1422" w:type="dxa"/>
            <w:shd w:val="clear" w:color="auto" w:fill="DCE6F2" w:themeFill="accent1" w:themeFillTint="32"/>
            <w:vAlign w:val="center"/>
          </w:tcPr>
          <w:p w14:paraId="57530602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BIMESTRAL</w:t>
            </w:r>
          </w:p>
        </w:tc>
        <w:tc>
          <w:tcPr>
            <w:tcW w:w="1190" w:type="dxa"/>
            <w:shd w:val="clear" w:color="auto" w:fill="DCE6F2" w:themeFill="accent1" w:themeFillTint="32"/>
            <w:vAlign w:val="center"/>
          </w:tcPr>
          <w:p w14:paraId="06A97B28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SEMESTRAL</w:t>
            </w:r>
          </w:p>
        </w:tc>
      </w:tr>
      <w:tr w14:paraId="2827F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135" w:type="dxa"/>
            <w:vAlign w:val="center"/>
          </w:tcPr>
          <w:p w14:paraId="5174E663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(   ) 4</w:t>
            </w:r>
          </w:p>
        </w:tc>
        <w:tc>
          <w:tcPr>
            <w:tcW w:w="1302" w:type="dxa"/>
            <w:vAlign w:val="center"/>
          </w:tcPr>
          <w:p w14:paraId="0CFEF7E7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ALTO</w:t>
            </w:r>
          </w:p>
        </w:tc>
        <w:tc>
          <w:tcPr>
            <w:tcW w:w="1107" w:type="dxa"/>
            <w:vAlign w:val="center"/>
          </w:tcPr>
          <w:p w14:paraId="5E99FEA1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SEMANAL</w:t>
            </w:r>
          </w:p>
        </w:tc>
        <w:tc>
          <w:tcPr>
            <w:tcW w:w="1080" w:type="dxa"/>
            <w:vAlign w:val="center"/>
          </w:tcPr>
          <w:p w14:paraId="047A3859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SEMESTRAL</w:t>
            </w:r>
          </w:p>
        </w:tc>
        <w:tc>
          <w:tcPr>
            <w:tcW w:w="1367" w:type="dxa"/>
            <w:vAlign w:val="center"/>
          </w:tcPr>
          <w:p w14:paraId="52E23B7B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MENSAL</w:t>
            </w:r>
          </w:p>
        </w:tc>
        <w:tc>
          <w:tcPr>
            <w:tcW w:w="1338" w:type="dxa"/>
            <w:vAlign w:val="center"/>
          </w:tcPr>
          <w:p w14:paraId="16301CD1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TRIMESTRAL</w:t>
            </w:r>
          </w:p>
        </w:tc>
        <w:tc>
          <w:tcPr>
            <w:tcW w:w="1422" w:type="dxa"/>
            <w:vAlign w:val="center"/>
          </w:tcPr>
          <w:p w14:paraId="2BB55CB3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MENSAL</w:t>
            </w:r>
          </w:p>
        </w:tc>
        <w:tc>
          <w:tcPr>
            <w:tcW w:w="1190" w:type="dxa"/>
            <w:vAlign w:val="center"/>
          </w:tcPr>
          <w:p w14:paraId="7B1B24A3">
            <w:pPr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TRIMESTRAL</w:t>
            </w:r>
          </w:p>
        </w:tc>
      </w:tr>
      <w:tr w14:paraId="227D1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44" w:type="dxa"/>
            <w:gridSpan w:val="3"/>
            <w:vAlign w:val="center"/>
          </w:tcPr>
          <w:p w14:paraId="32A83534">
            <w:pPr>
              <w:spacing w:after="0" w:line="36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DATA DA AVALIAÇÃO _____/_____/________</w:t>
            </w:r>
          </w:p>
        </w:tc>
        <w:tc>
          <w:tcPr>
            <w:tcW w:w="6397" w:type="dxa"/>
            <w:gridSpan w:val="5"/>
          </w:tcPr>
          <w:p w14:paraId="5396423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707DD58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0267AC6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6E692D3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5CEDC8B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Carimbo e assinatura do Médico Veterinário do SIM</w:t>
            </w:r>
          </w:p>
        </w:tc>
      </w:tr>
    </w:tbl>
    <w:p w14:paraId="26D26C11"/>
    <w:p w14:paraId="61FEF638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090" w:right="1369" w:bottom="825" w:left="1077" w:header="283" w:footer="283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FB62">
    <w:pPr>
      <w:pStyle w:val="7"/>
      <w:spacing w:after="0" w:line="260" w:lineRule="auto"/>
      <w:jc w:val="center"/>
      <w:rPr>
        <w:rFonts w:hint="default"/>
        <w:lang w:val="pt-BR"/>
      </w:rPr>
    </w:pPr>
    <w:r>
      <w:rPr>
        <w:rFonts w:hint="default" w:ascii="Times New Roman" w:hAnsi="Times New Roman" w:eastAsia="SimSun" w:cs="Times New Roman"/>
        <w:b/>
        <w:bCs/>
        <w:color w:val="202124"/>
        <w:sz w:val="16"/>
        <w:szCs w:val="16"/>
        <w:shd w:val="clear" w:color="auto" w:fill="FFFFFF"/>
        <w:lang w:val="pt-B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68BC66">
    <w:pPr>
      <w:pStyle w:val="6"/>
      <w:tabs>
        <w:tab w:val="clear" w:pos="4252"/>
        <w:tab w:val="clear" w:pos="8504"/>
      </w:tabs>
      <w:jc w:val="cent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708"/>
  <w:hyphenationZone w:val="425"/>
  <w:drawingGridHorizontalSpacing w:val="110"/>
  <w:displayHorizontalDrawingGridEvery w:val="2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413"/>
    <w:rsid w:val="00045191"/>
    <w:rsid w:val="00137B60"/>
    <w:rsid w:val="002C503A"/>
    <w:rsid w:val="00325413"/>
    <w:rsid w:val="009159C6"/>
    <w:rsid w:val="00930A4E"/>
    <w:rsid w:val="10F35465"/>
    <w:rsid w:val="1339552F"/>
    <w:rsid w:val="4197655D"/>
    <w:rsid w:val="49321E3C"/>
    <w:rsid w:val="570E14DB"/>
    <w:rsid w:val="71CF42B6"/>
    <w:rsid w:val="7D0B23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0"/>
    <w:rPr>
      <w:color w:val="0000FF"/>
      <w:u w:val="single"/>
    </w:rPr>
  </w:style>
  <w:style w:type="paragraph" w:styleId="6">
    <w:name w:val="header"/>
    <w:basedOn w:val="1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7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8">
    <w:name w:val="Table Grid"/>
    <w:basedOn w:val="4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230</Words>
  <Characters>1244</Characters>
  <Lines>10</Lines>
  <Paragraphs>2</Paragraphs>
  <TotalTime>0</TotalTime>
  <ScaleCrop>false</ScaleCrop>
  <LinksUpToDate>false</LinksUpToDate>
  <CharactersWithSpaces>1472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2014-11-03T13:06:00Z</dcterms:created>
  <dc:creator>ADM</dc:creator>
  <cp:lastModifiedBy>Mário Roberto Andres</cp:lastModifiedBy>
  <dcterms:modified xsi:type="dcterms:W3CDTF">2025-04-16T13:52:51Z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8A46DC6700524D4889C4512A3EE29CD8_13</vt:lpwstr>
  </property>
</Properties>
</file>